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6B" w:rsidRDefault="00A226C9" w:rsidP="003600A6">
      <w:pPr>
        <w:jc w:val="both"/>
        <w:rPr>
          <w:rFonts w:ascii="Times New Roman" w:hAnsi="Times New Roman"/>
          <w:color w:val="333333"/>
          <w:sz w:val="17"/>
          <w:szCs w:val="17"/>
        </w:rPr>
      </w:pPr>
      <w:r>
        <w:rPr>
          <w:rFonts w:ascii="Times New Roman" w:hAnsi="Times New Roman"/>
          <w:color w:val="333333"/>
        </w:rPr>
        <w:t xml:space="preserve">22 Aralık </w:t>
      </w:r>
      <w:r w:rsidR="00BC54A7">
        <w:rPr>
          <w:rFonts w:ascii="Times New Roman" w:hAnsi="Times New Roman"/>
          <w:color w:val="333333"/>
        </w:rPr>
        <w:t>2016</w:t>
      </w:r>
      <w:r w:rsidR="00FC456B" w:rsidRPr="009B719E">
        <w:rPr>
          <w:rFonts w:ascii="Times New Roman" w:hAnsi="Times New Roman"/>
          <w:color w:val="333333"/>
        </w:rPr>
        <w:t xml:space="preserve"> tarihleri arasında</w:t>
      </w:r>
      <w:r>
        <w:rPr>
          <w:rFonts w:ascii="Times New Roman" w:hAnsi="Times New Roman"/>
          <w:color w:val="333333"/>
        </w:rPr>
        <w:t xml:space="preserve"> Ankara’da </w:t>
      </w:r>
      <w:r w:rsidR="00FC456B">
        <w:rPr>
          <w:rFonts w:ascii="Times New Roman" w:hAnsi="Times New Roman"/>
          <w:color w:val="333333"/>
        </w:rPr>
        <w:t>gerçekleştirilen Somut O</w:t>
      </w:r>
      <w:r w:rsidR="00FC456B" w:rsidRPr="009B719E">
        <w:rPr>
          <w:rFonts w:ascii="Times New Roman" w:hAnsi="Times New Roman"/>
          <w:color w:val="333333"/>
        </w:rPr>
        <w:t>lmayan Kültürel Miras Taşı</w:t>
      </w:r>
      <w:r w:rsidR="00FC456B">
        <w:rPr>
          <w:rFonts w:ascii="Times New Roman" w:hAnsi="Times New Roman"/>
          <w:color w:val="333333"/>
        </w:rPr>
        <w:t>yıcıları Geleneksel Tiyatro Sanatçıları</w:t>
      </w:r>
      <w:r w:rsidR="00FC456B" w:rsidRPr="009B719E">
        <w:rPr>
          <w:rFonts w:ascii="Times New Roman" w:hAnsi="Times New Roman"/>
          <w:color w:val="333333"/>
        </w:rPr>
        <w:t xml:space="preserve"> Değerlendirme Kurulunun kararları sonucu </w:t>
      </w:r>
      <w:r w:rsidR="002142DA">
        <w:rPr>
          <w:rFonts w:ascii="Times New Roman" w:hAnsi="Times New Roman"/>
          <w:color w:val="333333"/>
        </w:rPr>
        <w:t>(7</w:t>
      </w:r>
      <w:r w:rsidR="00FC456B">
        <w:rPr>
          <w:rFonts w:ascii="Times New Roman" w:hAnsi="Times New Roman"/>
          <w:color w:val="333333"/>
        </w:rPr>
        <w:t xml:space="preserve">) </w:t>
      </w:r>
      <w:r w:rsidR="00FC456B" w:rsidRPr="009B719E">
        <w:rPr>
          <w:rFonts w:ascii="Times New Roman" w:hAnsi="Times New Roman"/>
          <w:color w:val="333333"/>
        </w:rPr>
        <w:t>Gelen</w:t>
      </w:r>
      <w:r w:rsidR="00FC456B">
        <w:rPr>
          <w:rFonts w:ascii="Times New Roman" w:hAnsi="Times New Roman"/>
          <w:color w:val="333333"/>
        </w:rPr>
        <w:t>eksel Tiyatro Sanatçısının</w:t>
      </w:r>
      <w:r w:rsidR="00FC456B" w:rsidRPr="009B719E">
        <w:rPr>
          <w:rFonts w:ascii="Times New Roman" w:hAnsi="Times New Roman"/>
          <w:color w:val="333333"/>
        </w:rPr>
        <w:t xml:space="preserve"> Genel Müdürlüğümüz Halk Kültürü Bilgi ve Belge Merkezine kayıtlarının yapılmasına ve kendilerine Sanatçı Tanıtım Kartı verilmesine karar verilmiştir</w:t>
      </w:r>
      <w:r w:rsidR="00FC456B" w:rsidRPr="004B229A">
        <w:rPr>
          <w:rFonts w:ascii="Times New Roman" w:hAnsi="Times New Roman"/>
          <w:color w:val="333333"/>
          <w:sz w:val="17"/>
          <w:szCs w:val="17"/>
        </w:rPr>
        <w:t xml:space="preserve">. </w:t>
      </w:r>
    </w:p>
    <w:p w:rsidR="0053210E" w:rsidRPr="004B229A" w:rsidRDefault="0053210E" w:rsidP="003600A6">
      <w:pPr>
        <w:jc w:val="both"/>
        <w:rPr>
          <w:rFonts w:ascii="Times New Roman" w:hAnsi="Times New Roman"/>
          <w:color w:val="333333"/>
          <w:sz w:val="17"/>
          <w:szCs w:val="17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2249"/>
        <w:gridCol w:w="1418"/>
        <w:gridCol w:w="2551"/>
        <w:gridCol w:w="2552"/>
      </w:tblGrid>
      <w:tr w:rsidR="00FC456B" w:rsidRPr="004B229A" w:rsidTr="0053210E">
        <w:tc>
          <w:tcPr>
            <w:tcW w:w="9464" w:type="dxa"/>
            <w:gridSpan w:val="5"/>
            <w:shd w:val="clear" w:color="auto" w:fill="auto"/>
          </w:tcPr>
          <w:p w:rsidR="002142DA" w:rsidRDefault="002142DA" w:rsidP="00E53492">
            <w:pPr>
              <w:pStyle w:val="NormalWeb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22/12/</w:t>
            </w:r>
            <w:r w:rsidR="00A22EC5">
              <w:rPr>
                <w:b/>
                <w:color w:val="FF0000"/>
                <w:sz w:val="20"/>
                <w:szCs w:val="20"/>
              </w:rPr>
              <w:t>2016</w:t>
            </w:r>
            <w:proofErr w:type="gramEnd"/>
            <w:r w:rsidR="00FC456B" w:rsidRPr="00E53492">
              <w:rPr>
                <w:b/>
                <w:color w:val="FF0000"/>
                <w:sz w:val="20"/>
                <w:szCs w:val="20"/>
              </w:rPr>
              <w:t xml:space="preserve"> TARİHLİ SOKÜM TAŞIYICILARI GELENEKSEL TİYATRO KURULUNCA </w:t>
            </w:r>
          </w:p>
          <w:p w:rsidR="00FC456B" w:rsidRPr="00E53492" w:rsidRDefault="00FC456B" w:rsidP="00E53492">
            <w:pPr>
              <w:pStyle w:val="NormalWeb"/>
              <w:jc w:val="center"/>
              <w:rPr>
                <w:color w:val="FF0000"/>
                <w:sz w:val="20"/>
                <w:szCs w:val="20"/>
              </w:rPr>
            </w:pPr>
            <w:r w:rsidRPr="00E53492">
              <w:rPr>
                <w:b/>
                <w:color w:val="FF0000"/>
                <w:sz w:val="20"/>
                <w:szCs w:val="20"/>
              </w:rPr>
              <w:t xml:space="preserve">KABUL EDİLEN SANATÇILAR </w:t>
            </w:r>
          </w:p>
          <w:p w:rsidR="00FC456B" w:rsidRPr="00E53492" w:rsidRDefault="00FC456B" w:rsidP="00E53492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</w:tr>
      <w:tr w:rsidR="00E53492" w:rsidRPr="004B229A" w:rsidTr="0053210E">
        <w:tc>
          <w:tcPr>
            <w:tcW w:w="694" w:type="dxa"/>
            <w:shd w:val="clear" w:color="auto" w:fill="auto"/>
          </w:tcPr>
          <w:p w:rsidR="00FC456B" w:rsidRPr="008D37B4" w:rsidRDefault="00FC456B" w:rsidP="00E53492">
            <w:pPr>
              <w:pStyle w:val="NormalWeb"/>
              <w:jc w:val="center"/>
              <w:rPr>
                <w:b/>
                <w:color w:val="333333"/>
                <w:sz w:val="18"/>
                <w:szCs w:val="18"/>
              </w:rPr>
            </w:pPr>
            <w:r w:rsidRPr="008D37B4">
              <w:rPr>
                <w:b/>
                <w:color w:val="333333"/>
                <w:sz w:val="18"/>
                <w:szCs w:val="18"/>
              </w:rPr>
              <w:t>SIRA NO</w:t>
            </w:r>
          </w:p>
        </w:tc>
        <w:tc>
          <w:tcPr>
            <w:tcW w:w="2249" w:type="dxa"/>
            <w:shd w:val="clear" w:color="auto" w:fill="auto"/>
          </w:tcPr>
          <w:p w:rsidR="00FC456B" w:rsidRPr="008D37B4" w:rsidRDefault="008D37B4" w:rsidP="004D1450">
            <w:pPr>
              <w:pStyle w:val="NormalWeb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      </w:t>
            </w:r>
            <w:r w:rsidR="00FC456B" w:rsidRPr="008D37B4">
              <w:rPr>
                <w:b/>
                <w:color w:val="333333"/>
                <w:sz w:val="18"/>
                <w:szCs w:val="18"/>
              </w:rPr>
              <w:t>ADI SOYADI</w:t>
            </w:r>
          </w:p>
        </w:tc>
        <w:tc>
          <w:tcPr>
            <w:tcW w:w="1418" w:type="dxa"/>
            <w:shd w:val="clear" w:color="auto" w:fill="auto"/>
          </w:tcPr>
          <w:p w:rsidR="00FC456B" w:rsidRPr="008D37B4" w:rsidRDefault="008D37B4" w:rsidP="004D1450">
            <w:pPr>
              <w:pStyle w:val="NormalWeb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         </w:t>
            </w:r>
            <w:r w:rsidR="00FC456B" w:rsidRPr="008D37B4">
              <w:rPr>
                <w:b/>
                <w:color w:val="333333"/>
                <w:sz w:val="18"/>
                <w:szCs w:val="18"/>
              </w:rPr>
              <w:t>İLİ</w:t>
            </w:r>
          </w:p>
        </w:tc>
        <w:tc>
          <w:tcPr>
            <w:tcW w:w="2551" w:type="dxa"/>
            <w:shd w:val="clear" w:color="auto" w:fill="auto"/>
          </w:tcPr>
          <w:p w:rsidR="00FC456B" w:rsidRPr="008D37B4" w:rsidRDefault="00FC456B" w:rsidP="004D1450">
            <w:pPr>
              <w:pStyle w:val="NormalWeb"/>
              <w:rPr>
                <w:b/>
                <w:color w:val="333333"/>
                <w:sz w:val="18"/>
                <w:szCs w:val="18"/>
              </w:rPr>
            </w:pPr>
            <w:r w:rsidRPr="008D37B4">
              <w:rPr>
                <w:b/>
                <w:color w:val="333333"/>
                <w:sz w:val="18"/>
                <w:szCs w:val="18"/>
              </w:rPr>
              <w:t>DEĞERLENDİRME ALANI</w:t>
            </w:r>
          </w:p>
        </w:tc>
        <w:tc>
          <w:tcPr>
            <w:tcW w:w="2552" w:type="dxa"/>
            <w:shd w:val="clear" w:color="auto" w:fill="auto"/>
          </w:tcPr>
          <w:p w:rsidR="00FC456B" w:rsidRPr="008D37B4" w:rsidRDefault="008D37B4" w:rsidP="008D37B4">
            <w:pPr>
              <w:pStyle w:val="NormalWeb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          </w:t>
            </w:r>
            <w:r w:rsidR="00FC456B" w:rsidRPr="008D37B4">
              <w:rPr>
                <w:b/>
                <w:color w:val="333333"/>
                <w:sz w:val="18"/>
                <w:szCs w:val="18"/>
              </w:rPr>
              <w:t>İCRA DALI</w:t>
            </w:r>
          </w:p>
        </w:tc>
      </w:tr>
      <w:tr w:rsidR="00E53492" w:rsidRPr="004B229A" w:rsidTr="008D37B4">
        <w:trPr>
          <w:trHeight w:val="912"/>
        </w:trPr>
        <w:tc>
          <w:tcPr>
            <w:tcW w:w="694" w:type="dxa"/>
            <w:shd w:val="clear" w:color="auto" w:fill="auto"/>
          </w:tcPr>
          <w:p w:rsidR="00FC456B" w:rsidRPr="00E53492" w:rsidRDefault="00FC456B" w:rsidP="00E53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FC456B" w:rsidP="00E53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456B" w:rsidRDefault="00FC456B" w:rsidP="00E53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49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92907" w:rsidRPr="00E53492" w:rsidRDefault="00E92907" w:rsidP="00E53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</w:tcPr>
          <w:p w:rsidR="00FC456B" w:rsidRPr="00E53492" w:rsidRDefault="00FC456B" w:rsidP="00E53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FC456B" w:rsidP="00E53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53210E" w:rsidP="00E53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MERVE İLKEN</w:t>
            </w:r>
          </w:p>
        </w:tc>
        <w:tc>
          <w:tcPr>
            <w:tcW w:w="1418" w:type="dxa"/>
            <w:shd w:val="clear" w:color="auto" w:fill="auto"/>
          </w:tcPr>
          <w:p w:rsidR="00FC456B" w:rsidRPr="00E53492" w:rsidRDefault="00FC456B" w:rsidP="00E5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53210E" w:rsidP="008B2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İSTANBUL</w:t>
            </w:r>
          </w:p>
          <w:p w:rsidR="00FC456B" w:rsidRPr="00E53492" w:rsidRDefault="00FC456B" w:rsidP="00E5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456B" w:rsidRPr="00E53492" w:rsidRDefault="00FC456B" w:rsidP="00E53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FC456B" w:rsidP="00E53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FC456B" w:rsidP="00E53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492">
              <w:rPr>
                <w:rFonts w:ascii="Times New Roman" w:hAnsi="Times New Roman"/>
                <w:sz w:val="20"/>
                <w:szCs w:val="20"/>
              </w:rPr>
              <w:t>GELENEKSELTİYATRO</w:t>
            </w:r>
          </w:p>
        </w:tc>
        <w:tc>
          <w:tcPr>
            <w:tcW w:w="2552" w:type="dxa"/>
            <w:shd w:val="clear" w:color="auto" w:fill="auto"/>
          </w:tcPr>
          <w:p w:rsidR="00FC456B" w:rsidRPr="00E53492" w:rsidRDefault="00FC456B" w:rsidP="00692A1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53210E" w:rsidP="00692A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TASVİR YAPIMI</w:t>
            </w:r>
          </w:p>
        </w:tc>
      </w:tr>
      <w:tr w:rsidR="00E53492" w:rsidRPr="004B229A" w:rsidTr="0053210E">
        <w:tc>
          <w:tcPr>
            <w:tcW w:w="694" w:type="dxa"/>
            <w:shd w:val="clear" w:color="auto" w:fill="auto"/>
          </w:tcPr>
          <w:p w:rsidR="00FC456B" w:rsidRPr="00E53492" w:rsidRDefault="00FC456B" w:rsidP="00E53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FC456B" w:rsidP="00E53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FC456B" w:rsidP="00E53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4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9" w:type="dxa"/>
            <w:shd w:val="clear" w:color="auto" w:fill="auto"/>
          </w:tcPr>
          <w:p w:rsidR="00FC456B" w:rsidRPr="00E53492" w:rsidRDefault="00FC456B" w:rsidP="00E53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A1713" w:rsidRDefault="00EA1713" w:rsidP="00E53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3492" w:rsidRPr="00E53492" w:rsidRDefault="0053210E" w:rsidP="00E53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ERCAN SÖNMEZ</w:t>
            </w:r>
          </w:p>
          <w:p w:rsidR="00FC456B" w:rsidRPr="00E53492" w:rsidRDefault="00FC456B" w:rsidP="00E534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3210E" w:rsidRPr="00E53492" w:rsidRDefault="0053210E" w:rsidP="0053210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53210E" w:rsidP="008B2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TEKİRDAĞ</w:t>
            </w:r>
          </w:p>
        </w:tc>
        <w:tc>
          <w:tcPr>
            <w:tcW w:w="2551" w:type="dxa"/>
            <w:shd w:val="clear" w:color="auto" w:fill="auto"/>
          </w:tcPr>
          <w:p w:rsidR="00FC456B" w:rsidRPr="00E53492" w:rsidRDefault="00FC45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FC456B">
            <w:pPr>
              <w:rPr>
                <w:sz w:val="20"/>
                <w:szCs w:val="20"/>
              </w:rPr>
            </w:pPr>
            <w:r w:rsidRPr="00E53492">
              <w:rPr>
                <w:rFonts w:ascii="Times New Roman" w:hAnsi="Times New Roman"/>
                <w:sz w:val="20"/>
                <w:szCs w:val="20"/>
              </w:rPr>
              <w:t>GELENEKSELTİYATRO</w:t>
            </w:r>
          </w:p>
        </w:tc>
        <w:tc>
          <w:tcPr>
            <w:tcW w:w="2552" w:type="dxa"/>
            <w:shd w:val="clear" w:color="auto" w:fill="auto"/>
          </w:tcPr>
          <w:p w:rsidR="005461E6" w:rsidRDefault="005461E6" w:rsidP="00B06F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456B" w:rsidRDefault="0053210E" w:rsidP="00B06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KARAGÖZ OYNATIMI-</w:t>
            </w:r>
          </w:p>
          <w:p w:rsidR="0053210E" w:rsidRPr="00E53492" w:rsidRDefault="0053210E" w:rsidP="00B06F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TASVİR YAPIMI</w:t>
            </w:r>
          </w:p>
        </w:tc>
      </w:tr>
      <w:tr w:rsidR="00E53492" w:rsidRPr="004B229A" w:rsidTr="0053210E">
        <w:tc>
          <w:tcPr>
            <w:tcW w:w="694" w:type="dxa"/>
            <w:shd w:val="clear" w:color="auto" w:fill="auto"/>
          </w:tcPr>
          <w:p w:rsidR="00FC456B" w:rsidRPr="00E53492" w:rsidRDefault="00FC456B" w:rsidP="00E53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FC456B" w:rsidP="00E53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FC456B" w:rsidP="00E53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4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:rsidR="00FC456B" w:rsidRPr="00E53492" w:rsidRDefault="00FC456B" w:rsidP="00760B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53210E" w:rsidP="00760B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KEMAL ATAN GÜR</w:t>
            </w:r>
          </w:p>
        </w:tc>
        <w:tc>
          <w:tcPr>
            <w:tcW w:w="1418" w:type="dxa"/>
            <w:shd w:val="clear" w:color="auto" w:fill="auto"/>
          </w:tcPr>
          <w:p w:rsidR="00FC456B" w:rsidRPr="00E53492" w:rsidRDefault="00FC456B" w:rsidP="00E5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53210E" w:rsidP="008B2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TOKAT</w:t>
            </w:r>
          </w:p>
        </w:tc>
        <w:tc>
          <w:tcPr>
            <w:tcW w:w="2551" w:type="dxa"/>
            <w:shd w:val="clear" w:color="auto" w:fill="auto"/>
          </w:tcPr>
          <w:p w:rsidR="00FC456B" w:rsidRPr="00E53492" w:rsidRDefault="00FC456B" w:rsidP="005C7D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FC456B" w:rsidP="005C7DD1">
            <w:pPr>
              <w:rPr>
                <w:sz w:val="20"/>
                <w:szCs w:val="20"/>
              </w:rPr>
            </w:pPr>
            <w:r w:rsidRPr="00E53492">
              <w:rPr>
                <w:rFonts w:ascii="Times New Roman" w:hAnsi="Times New Roman"/>
                <w:sz w:val="20"/>
                <w:szCs w:val="20"/>
              </w:rPr>
              <w:t>GELENEKSELTİYATRO</w:t>
            </w:r>
          </w:p>
        </w:tc>
        <w:tc>
          <w:tcPr>
            <w:tcW w:w="2552" w:type="dxa"/>
            <w:shd w:val="clear" w:color="auto" w:fill="auto"/>
          </w:tcPr>
          <w:p w:rsidR="0053210E" w:rsidRDefault="0053210E" w:rsidP="0053210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210E" w:rsidRDefault="0053210E" w:rsidP="005321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KARAGÖZ OYNATIMI-</w:t>
            </w:r>
          </w:p>
          <w:p w:rsidR="00FC456B" w:rsidRPr="00E53492" w:rsidRDefault="0053210E" w:rsidP="005C7D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TASVİR YAPIMI</w:t>
            </w:r>
          </w:p>
        </w:tc>
      </w:tr>
      <w:tr w:rsidR="00E53492" w:rsidRPr="004B229A" w:rsidTr="00EA1713">
        <w:trPr>
          <w:trHeight w:val="1086"/>
        </w:trPr>
        <w:tc>
          <w:tcPr>
            <w:tcW w:w="694" w:type="dxa"/>
            <w:shd w:val="clear" w:color="auto" w:fill="auto"/>
          </w:tcPr>
          <w:p w:rsidR="00FC456B" w:rsidRPr="00E53492" w:rsidRDefault="00FC456B" w:rsidP="00E53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FC456B" w:rsidP="00E53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FC456B" w:rsidP="00E53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4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49" w:type="dxa"/>
            <w:shd w:val="clear" w:color="auto" w:fill="auto"/>
          </w:tcPr>
          <w:p w:rsidR="00FC456B" w:rsidRPr="00E53492" w:rsidRDefault="00FC456B" w:rsidP="00760B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53210E" w:rsidP="00760B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YÜCEL ÖZDEMİR</w:t>
            </w:r>
          </w:p>
        </w:tc>
        <w:tc>
          <w:tcPr>
            <w:tcW w:w="1418" w:type="dxa"/>
            <w:shd w:val="clear" w:color="auto" w:fill="auto"/>
          </w:tcPr>
          <w:p w:rsidR="00FC456B" w:rsidRPr="00E53492" w:rsidRDefault="00FC456B" w:rsidP="00E5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53210E" w:rsidP="008B28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ANKARA</w:t>
            </w:r>
          </w:p>
        </w:tc>
        <w:tc>
          <w:tcPr>
            <w:tcW w:w="2551" w:type="dxa"/>
            <w:shd w:val="clear" w:color="auto" w:fill="auto"/>
          </w:tcPr>
          <w:p w:rsidR="00FC456B" w:rsidRPr="00E53492" w:rsidRDefault="00FC456B" w:rsidP="005C7D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FC456B" w:rsidP="005C7DD1">
            <w:pPr>
              <w:rPr>
                <w:sz w:val="20"/>
                <w:szCs w:val="20"/>
              </w:rPr>
            </w:pPr>
            <w:r w:rsidRPr="00E53492">
              <w:rPr>
                <w:rFonts w:ascii="Times New Roman" w:hAnsi="Times New Roman"/>
                <w:sz w:val="20"/>
                <w:szCs w:val="20"/>
              </w:rPr>
              <w:t>GELENEKSELTİYATRO</w:t>
            </w:r>
          </w:p>
        </w:tc>
        <w:tc>
          <w:tcPr>
            <w:tcW w:w="2552" w:type="dxa"/>
            <w:shd w:val="clear" w:color="auto" w:fill="auto"/>
          </w:tcPr>
          <w:p w:rsidR="00FC456B" w:rsidRPr="00E53492" w:rsidRDefault="00FC456B" w:rsidP="005C7D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53210E" w:rsidP="005C7D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TASVİR YAPIMI</w:t>
            </w:r>
          </w:p>
        </w:tc>
      </w:tr>
      <w:tr w:rsidR="00E53492" w:rsidRPr="004B229A" w:rsidTr="0053210E">
        <w:tc>
          <w:tcPr>
            <w:tcW w:w="694" w:type="dxa"/>
            <w:shd w:val="clear" w:color="auto" w:fill="auto"/>
          </w:tcPr>
          <w:p w:rsidR="00FC456B" w:rsidRPr="00E53492" w:rsidRDefault="00FC456B" w:rsidP="00E53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FC456B" w:rsidP="00E534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34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49" w:type="dxa"/>
            <w:shd w:val="clear" w:color="auto" w:fill="auto"/>
          </w:tcPr>
          <w:p w:rsidR="00FC456B" w:rsidRPr="00E53492" w:rsidRDefault="00FC456B" w:rsidP="00760B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53210E" w:rsidP="00760B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KORHAN TUÇDAN</w:t>
            </w:r>
          </w:p>
        </w:tc>
        <w:tc>
          <w:tcPr>
            <w:tcW w:w="1418" w:type="dxa"/>
            <w:shd w:val="clear" w:color="auto" w:fill="auto"/>
          </w:tcPr>
          <w:p w:rsidR="00FC456B" w:rsidRPr="00E53492" w:rsidRDefault="00FC456B" w:rsidP="00E53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53210E" w:rsidP="005321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ANKARA</w:t>
            </w:r>
          </w:p>
        </w:tc>
        <w:tc>
          <w:tcPr>
            <w:tcW w:w="2551" w:type="dxa"/>
            <w:shd w:val="clear" w:color="auto" w:fill="auto"/>
          </w:tcPr>
          <w:p w:rsidR="00FC456B" w:rsidRPr="00E53492" w:rsidRDefault="00FC456B" w:rsidP="005C7D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456B" w:rsidRPr="00E53492" w:rsidRDefault="00FC456B" w:rsidP="005C7DD1">
            <w:pPr>
              <w:rPr>
                <w:sz w:val="20"/>
                <w:szCs w:val="20"/>
              </w:rPr>
            </w:pPr>
            <w:r w:rsidRPr="00E53492">
              <w:rPr>
                <w:rFonts w:ascii="Times New Roman" w:hAnsi="Times New Roman"/>
                <w:sz w:val="20"/>
                <w:szCs w:val="20"/>
              </w:rPr>
              <w:t>GELENEKSELTİYATRO</w:t>
            </w:r>
          </w:p>
        </w:tc>
        <w:tc>
          <w:tcPr>
            <w:tcW w:w="2552" w:type="dxa"/>
            <w:shd w:val="clear" w:color="auto" w:fill="auto"/>
          </w:tcPr>
          <w:p w:rsidR="005461E6" w:rsidRDefault="005461E6" w:rsidP="0097595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C456B" w:rsidRDefault="0053210E" w:rsidP="009759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KUKLA YAPIMI-</w:t>
            </w:r>
          </w:p>
          <w:p w:rsidR="0053210E" w:rsidRPr="00E53492" w:rsidRDefault="0053210E" w:rsidP="0097595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KUKLA OYNATIMI</w:t>
            </w:r>
          </w:p>
        </w:tc>
      </w:tr>
      <w:tr w:rsidR="00E53492" w:rsidRPr="00E53492" w:rsidTr="0053210E">
        <w:tblPrEx>
          <w:tblLook w:val="04A0" w:firstRow="1" w:lastRow="0" w:firstColumn="1" w:lastColumn="0" w:noHBand="0" w:noVBand="1"/>
        </w:tblPrEx>
        <w:tc>
          <w:tcPr>
            <w:tcW w:w="694" w:type="dxa"/>
            <w:shd w:val="clear" w:color="auto" w:fill="auto"/>
          </w:tcPr>
          <w:p w:rsidR="00975958" w:rsidRPr="00E53492" w:rsidRDefault="00975958" w:rsidP="00F306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5958" w:rsidRPr="00E53492" w:rsidRDefault="00975958" w:rsidP="00F306C2">
            <w:pPr>
              <w:rPr>
                <w:rFonts w:ascii="Times New Roman" w:hAnsi="Times New Roman"/>
                <w:sz w:val="20"/>
                <w:szCs w:val="20"/>
              </w:rPr>
            </w:pPr>
            <w:r w:rsidRPr="00E534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49" w:type="dxa"/>
            <w:shd w:val="clear" w:color="auto" w:fill="auto"/>
          </w:tcPr>
          <w:p w:rsidR="00975958" w:rsidRPr="00E53492" w:rsidRDefault="00975958" w:rsidP="00F306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5958" w:rsidRPr="00E53492" w:rsidRDefault="0053210E" w:rsidP="00F30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ABDULLAH BEYAZTAŞ</w:t>
            </w:r>
          </w:p>
        </w:tc>
        <w:tc>
          <w:tcPr>
            <w:tcW w:w="1418" w:type="dxa"/>
            <w:shd w:val="clear" w:color="auto" w:fill="auto"/>
          </w:tcPr>
          <w:p w:rsidR="00975958" w:rsidRPr="00E53492" w:rsidRDefault="00975958" w:rsidP="00F306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5958" w:rsidRPr="00E53492" w:rsidRDefault="0053210E" w:rsidP="00F30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ANKARA</w:t>
            </w:r>
            <w:r w:rsidR="008B28D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75958" w:rsidRPr="00E53492" w:rsidRDefault="00975958" w:rsidP="00F306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5958" w:rsidRPr="00E53492" w:rsidRDefault="00975958" w:rsidP="00F306C2">
            <w:pPr>
              <w:rPr>
                <w:rFonts w:ascii="Times New Roman" w:hAnsi="Times New Roman"/>
                <w:sz w:val="20"/>
                <w:szCs w:val="20"/>
              </w:rPr>
            </w:pPr>
            <w:r w:rsidRPr="00E53492">
              <w:rPr>
                <w:rFonts w:ascii="Times New Roman" w:hAnsi="Times New Roman"/>
                <w:sz w:val="20"/>
                <w:szCs w:val="20"/>
              </w:rPr>
              <w:t>GELENEKSELTİYATRO</w:t>
            </w:r>
          </w:p>
        </w:tc>
        <w:tc>
          <w:tcPr>
            <w:tcW w:w="2552" w:type="dxa"/>
            <w:shd w:val="clear" w:color="auto" w:fill="auto"/>
          </w:tcPr>
          <w:p w:rsidR="005461E6" w:rsidRDefault="005461E6" w:rsidP="00F306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210E" w:rsidRDefault="0053210E" w:rsidP="00F30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KUKLA YAPIMI</w:t>
            </w:r>
          </w:p>
          <w:p w:rsidR="0053210E" w:rsidRPr="00E53492" w:rsidRDefault="0053210E" w:rsidP="00F30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KUKLA OYNATIMI</w:t>
            </w:r>
          </w:p>
        </w:tc>
      </w:tr>
      <w:tr w:rsidR="00E53492" w:rsidRPr="00E53492" w:rsidTr="00EA1713">
        <w:tblPrEx>
          <w:tblLook w:val="04A0" w:firstRow="1" w:lastRow="0" w:firstColumn="1" w:lastColumn="0" w:noHBand="0" w:noVBand="1"/>
        </w:tblPrEx>
        <w:trPr>
          <w:trHeight w:val="1015"/>
        </w:trPr>
        <w:tc>
          <w:tcPr>
            <w:tcW w:w="694" w:type="dxa"/>
            <w:shd w:val="clear" w:color="auto" w:fill="auto"/>
          </w:tcPr>
          <w:p w:rsidR="00975958" w:rsidRPr="00E53492" w:rsidRDefault="00975958" w:rsidP="00F306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492" w:rsidRPr="00E53492" w:rsidRDefault="00E53492" w:rsidP="00F306C2">
            <w:pPr>
              <w:rPr>
                <w:rFonts w:ascii="Times New Roman" w:hAnsi="Times New Roman"/>
                <w:sz w:val="20"/>
                <w:szCs w:val="20"/>
              </w:rPr>
            </w:pPr>
            <w:r w:rsidRPr="00E5349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49" w:type="dxa"/>
            <w:shd w:val="clear" w:color="auto" w:fill="auto"/>
          </w:tcPr>
          <w:p w:rsidR="00975958" w:rsidRPr="00E53492" w:rsidRDefault="00975958" w:rsidP="00F306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492" w:rsidRPr="00E53492" w:rsidRDefault="0053210E" w:rsidP="00F30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KENAN OLPAK</w:t>
            </w:r>
          </w:p>
        </w:tc>
        <w:tc>
          <w:tcPr>
            <w:tcW w:w="1418" w:type="dxa"/>
            <w:shd w:val="clear" w:color="auto" w:fill="auto"/>
          </w:tcPr>
          <w:p w:rsidR="00975958" w:rsidRPr="00E53492" w:rsidRDefault="00975958" w:rsidP="00F306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492" w:rsidRPr="00E53492" w:rsidRDefault="008B28DC" w:rsidP="00F30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10E">
              <w:rPr>
                <w:rFonts w:ascii="Times New Roman" w:hAnsi="Times New Roman"/>
                <w:sz w:val="20"/>
                <w:szCs w:val="20"/>
              </w:rPr>
              <w:t>ANKARA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2551" w:type="dxa"/>
            <w:shd w:val="clear" w:color="auto" w:fill="auto"/>
          </w:tcPr>
          <w:p w:rsidR="00E53492" w:rsidRPr="00E53492" w:rsidRDefault="00E53492" w:rsidP="00F306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5958" w:rsidRPr="00E53492" w:rsidRDefault="00975958" w:rsidP="00F306C2">
            <w:pPr>
              <w:rPr>
                <w:rFonts w:ascii="Times New Roman" w:hAnsi="Times New Roman"/>
                <w:sz w:val="20"/>
                <w:szCs w:val="20"/>
              </w:rPr>
            </w:pPr>
            <w:r w:rsidRPr="00E53492">
              <w:rPr>
                <w:rFonts w:ascii="Times New Roman" w:hAnsi="Times New Roman"/>
                <w:sz w:val="20"/>
                <w:szCs w:val="20"/>
              </w:rPr>
              <w:t>GELENEKSELTİYATRO</w:t>
            </w:r>
          </w:p>
        </w:tc>
        <w:tc>
          <w:tcPr>
            <w:tcW w:w="2552" w:type="dxa"/>
            <w:shd w:val="clear" w:color="auto" w:fill="auto"/>
          </w:tcPr>
          <w:p w:rsidR="00E53492" w:rsidRDefault="00E53492" w:rsidP="00F306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210E" w:rsidRPr="00E53492" w:rsidRDefault="0053210E" w:rsidP="00F30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MEDDAH</w:t>
            </w:r>
          </w:p>
        </w:tc>
      </w:tr>
      <w:tr w:rsidR="00E53492" w:rsidRPr="00E53492" w:rsidTr="0053210E">
        <w:tblPrEx>
          <w:tblLook w:val="04A0" w:firstRow="1" w:lastRow="0" w:firstColumn="1" w:lastColumn="0" w:noHBand="0" w:noVBand="1"/>
        </w:tblPrEx>
        <w:tc>
          <w:tcPr>
            <w:tcW w:w="694" w:type="dxa"/>
            <w:shd w:val="clear" w:color="auto" w:fill="auto"/>
          </w:tcPr>
          <w:p w:rsidR="00E53492" w:rsidRPr="00E53492" w:rsidRDefault="00E53492" w:rsidP="00F306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5958" w:rsidRPr="00E53492" w:rsidRDefault="00975958" w:rsidP="00F30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shd w:val="clear" w:color="auto" w:fill="auto"/>
          </w:tcPr>
          <w:p w:rsidR="00975958" w:rsidRPr="00E53492" w:rsidRDefault="00975958" w:rsidP="00F306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492" w:rsidRPr="00E53492" w:rsidRDefault="00E53492" w:rsidP="00F30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75958" w:rsidRPr="00E53492" w:rsidRDefault="00975958" w:rsidP="00F306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492" w:rsidRPr="00E53492" w:rsidRDefault="008B28DC" w:rsidP="00F306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2551" w:type="dxa"/>
            <w:shd w:val="clear" w:color="auto" w:fill="auto"/>
          </w:tcPr>
          <w:p w:rsidR="00E53492" w:rsidRPr="00E53492" w:rsidRDefault="00E53492" w:rsidP="00F306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5958" w:rsidRPr="00E53492" w:rsidRDefault="00975958" w:rsidP="005321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53492" w:rsidRPr="00E53492" w:rsidRDefault="00E53492" w:rsidP="00F306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456B" w:rsidRPr="004B229A" w:rsidRDefault="00FC456B" w:rsidP="00F306C2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C456B" w:rsidRPr="004B229A" w:rsidSect="005246D0">
      <w:pgSz w:w="11906" w:h="16838"/>
      <w:pgMar w:top="10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56E"/>
    <w:rsid w:val="00054517"/>
    <w:rsid w:val="00072092"/>
    <w:rsid w:val="000736C6"/>
    <w:rsid w:val="000A04E0"/>
    <w:rsid w:val="000A07DB"/>
    <w:rsid w:val="000A3348"/>
    <w:rsid w:val="000E135A"/>
    <w:rsid w:val="000F61C1"/>
    <w:rsid w:val="00114E9D"/>
    <w:rsid w:val="0012149B"/>
    <w:rsid w:val="001349C3"/>
    <w:rsid w:val="00136ECE"/>
    <w:rsid w:val="002142DA"/>
    <w:rsid w:val="00236FB9"/>
    <w:rsid w:val="002628AD"/>
    <w:rsid w:val="002B2F6C"/>
    <w:rsid w:val="002C074E"/>
    <w:rsid w:val="00304AF3"/>
    <w:rsid w:val="003600A6"/>
    <w:rsid w:val="003659B3"/>
    <w:rsid w:val="00421455"/>
    <w:rsid w:val="00455D7C"/>
    <w:rsid w:val="00467CE8"/>
    <w:rsid w:val="00482BBD"/>
    <w:rsid w:val="004B229A"/>
    <w:rsid w:val="004B6C48"/>
    <w:rsid w:val="004C4D25"/>
    <w:rsid w:val="004D1450"/>
    <w:rsid w:val="004F200F"/>
    <w:rsid w:val="00507DC8"/>
    <w:rsid w:val="00510576"/>
    <w:rsid w:val="005246D0"/>
    <w:rsid w:val="0053210E"/>
    <w:rsid w:val="00533214"/>
    <w:rsid w:val="005349A2"/>
    <w:rsid w:val="005461E6"/>
    <w:rsid w:val="00557DC1"/>
    <w:rsid w:val="00573A1E"/>
    <w:rsid w:val="005766C9"/>
    <w:rsid w:val="005770A7"/>
    <w:rsid w:val="005B68BC"/>
    <w:rsid w:val="005C7DD1"/>
    <w:rsid w:val="00602A64"/>
    <w:rsid w:val="006119D0"/>
    <w:rsid w:val="00662DCD"/>
    <w:rsid w:val="006723EC"/>
    <w:rsid w:val="0069114E"/>
    <w:rsid w:val="00692A1B"/>
    <w:rsid w:val="006C359C"/>
    <w:rsid w:val="007011DA"/>
    <w:rsid w:val="00706E0E"/>
    <w:rsid w:val="00707A7D"/>
    <w:rsid w:val="0071136F"/>
    <w:rsid w:val="00732A14"/>
    <w:rsid w:val="007422C6"/>
    <w:rsid w:val="00753437"/>
    <w:rsid w:val="00755CC4"/>
    <w:rsid w:val="0076056E"/>
    <w:rsid w:val="00760BD1"/>
    <w:rsid w:val="007A7C78"/>
    <w:rsid w:val="007B7C19"/>
    <w:rsid w:val="007E5DA7"/>
    <w:rsid w:val="0080251E"/>
    <w:rsid w:val="00803641"/>
    <w:rsid w:val="00804756"/>
    <w:rsid w:val="00827E0C"/>
    <w:rsid w:val="00845B0D"/>
    <w:rsid w:val="00862333"/>
    <w:rsid w:val="00875EE8"/>
    <w:rsid w:val="008A16B5"/>
    <w:rsid w:val="008B28DC"/>
    <w:rsid w:val="008D37B4"/>
    <w:rsid w:val="00905181"/>
    <w:rsid w:val="00963B18"/>
    <w:rsid w:val="00975958"/>
    <w:rsid w:val="00995CCF"/>
    <w:rsid w:val="009B719E"/>
    <w:rsid w:val="009C0A83"/>
    <w:rsid w:val="009C673D"/>
    <w:rsid w:val="009D4ADF"/>
    <w:rsid w:val="009F2E5A"/>
    <w:rsid w:val="00A226C9"/>
    <w:rsid w:val="00A22EC5"/>
    <w:rsid w:val="00A40958"/>
    <w:rsid w:val="00A66D4A"/>
    <w:rsid w:val="00AB5BB7"/>
    <w:rsid w:val="00AD2379"/>
    <w:rsid w:val="00AE48F1"/>
    <w:rsid w:val="00B03699"/>
    <w:rsid w:val="00B06F2E"/>
    <w:rsid w:val="00B20CCC"/>
    <w:rsid w:val="00B41813"/>
    <w:rsid w:val="00B460C0"/>
    <w:rsid w:val="00B712A0"/>
    <w:rsid w:val="00B8450D"/>
    <w:rsid w:val="00BA32B2"/>
    <w:rsid w:val="00BC54A7"/>
    <w:rsid w:val="00BD29B9"/>
    <w:rsid w:val="00C3521D"/>
    <w:rsid w:val="00C97B67"/>
    <w:rsid w:val="00CE328B"/>
    <w:rsid w:val="00CF023D"/>
    <w:rsid w:val="00CF157C"/>
    <w:rsid w:val="00CF5A8A"/>
    <w:rsid w:val="00D02BA8"/>
    <w:rsid w:val="00D05B16"/>
    <w:rsid w:val="00D2718C"/>
    <w:rsid w:val="00D30C24"/>
    <w:rsid w:val="00D4113F"/>
    <w:rsid w:val="00D51CF9"/>
    <w:rsid w:val="00D8417A"/>
    <w:rsid w:val="00D860A4"/>
    <w:rsid w:val="00DF1A79"/>
    <w:rsid w:val="00E02242"/>
    <w:rsid w:val="00E15896"/>
    <w:rsid w:val="00E203B2"/>
    <w:rsid w:val="00E32A94"/>
    <w:rsid w:val="00E53492"/>
    <w:rsid w:val="00E578F3"/>
    <w:rsid w:val="00E65C60"/>
    <w:rsid w:val="00E92907"/>
    <w:rsid w:val="00EA1713"/>
    <w:rsid w:val="00EB346C"/>
    <w:rsid w:val="00F306C2"/>
    <w:rsid w:val="00F41D48"/>
    <w:rsid w:val="00F47556"/>
    <w:rsid w:val="00F62665"/>
    <w:rsid w:val="00F80381"/>
    <w:rsid w:val="00FC456B"/>
    <w:rsid w:val="00FC6CFB"/>
    <w:rsid w:val="00FD0270"/>
    <w:rsid w:val="00FF09FC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22282-1834-4CD9-966B-F3DB5AA3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181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locked/>
    <w:rsid w:val="00A40958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FF268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oKlavuzu">
    <w:name w:val="Table Grid"/>
    <w:basedOn w:val="NormalTablo"/>
    <w:uiPriority w:val="99"/>
    <w:rsid w:val="00F30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3600A6"/>
    <w:pPr>
      <w:spacing w:before="105"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Balk1Char">
    <w:name w:val="Başlık 1 Char"/>
    <w:link w:val="Balk1"/>
    <w:uiPriority w:val="99"/>
    <w:locked/>
    <w:rsid w:val="00A40958"/>
    <w:rPr>
      <w:rFonts w:ascii="Arial" w:hAnsi="Arial"/>
      <w:b/>
      <w:kern w:val="32"/>
      <w:sz w:val="32"/>
      <w:lang w:val="tr-TR" w:eastAsia="tr-TR"/>
    </w:rPr>
  </w:style>
  <w:style w:type="character" w:customStyle="1" w:styleId="CharChar">
    <w:name w:val="Char Char"/>
    <w:uiPriority w:val="99"/>
    <w:rsid w:val="00573A1E"/>
    <w:rPr>
      <w:rFonts w:ascii="Arial" w:hAnsi="Arial"/>
      <w:b/>
      <w:kern w:val="32"/>
      <w:sz w:val="32"/>
      <w:lang w:val="tr-TR" w:eastAsia="tr-TR"/>
    </w:rPr>
  </w:style>
  <w:style w:type="table" w:styleId="TabloKlavuzuAk">
    <w:name w:val="Grid Table Light"/>
    <w:basedOn w:val="NormalTablo"/>
    <w:uiPriority w:val="40"/>
    <w:rsid w:val="0097595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DzTablo1">
    <w:name w:val="Plain Table 1"/>
    <w:basedOn w:val="NormalTablo"/>
    <w:uiPriority w:val="41"/>
    <w:rsid w:val="0097595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DzTablo2">
    <w:name w:val="Plain Table 2"/>
    <w:basedOn w:val="NormalTablo"/>
    <w:uiPriority w:val="42"/>
    <w:rsid w:val="0097595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DzTablo3">
    <w:name w:val="Plain Table 3"/>
    <w:basedOn w:val="NormalTablo"/>
    <w:uiPriority w:val="43"/>
    <w:rsid w:val="009759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türkan oral</cp:lastModifiedBy>
  <cp:revision>44</cp:revision>
  <cp:lastPrinted>2013-06-03T12:31:00Z</cp:lastPrinted>
  <dcterms:created xsi:type="dcterms:W3CDTF">2012-09-26T07:11:00Z</dcterms:created>
  <dcterms:modified xsi:type="dcterms:W3CDTF">2016-12-22T14:08:00Z</dcterms:modified>
</cp:coreProperties>
</file>